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CF47" w14:textId="06BFC30C" w:rsidR="00E81978" w:rsidRPr="00231EFC" w:rsidRDefault="0069076D">
      <w:pPr>
        <w:pStyle w:val="Title"/>
        <w:rPr>
          <w:b/>
        </w:rPr>
      </w:pPr>
      <w:sdt>
        <w:sdtPr>
          <w:rPr>
            <w:b/>
          </w:rPr>
          <w:alias w:val="Title:"/>
          <w:tag w:val="Title:"/>
          <w:id w:val="726351117"/>
          <w:placeholder>
            <w:docPart w:val="CD5340AF63234E859516D145FC51317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231EFC" w:rsidRPr="00231EFC">
            <w:rPr>
              <w:b/>
            </w:rPr>
            <w:t>Burglary Report Case Number 15355</w:t>
          </w:r>
        </w:sdtContent>
      </w:sdt>
    </w:p>
    <w:p w14:paraId="2403A22C" w14:textId="3B74C3AF" w:rsidR="00B823AA" w:rsidRDefault="00F9767E" w:rsidP="00B823AA">
      <w:pPr>
        <w:pStyle w:val="Title2"/>
      </w:pPr>
      <w:r>
        <w:t>Student Name + Number</w:t>
      </w:r>
    </w:p>
    <w:p w14:paraId="0983D1D7" w14:textId="43641C7E" w:rsidR="00231EFC" w:rsidRDefault="00F9767E" w:rsidP="00B823AA">
      <w:pPr>
        <w:pStyle w:val="Title2"/>
      </w:pPr>
      <w:r>
        <w:t>Professor’s Name</w:t>
      </w:r>
    </w:p>
    <w:p w14:paraId="3F01CD73" w14:textId="412EAA9D" w:rsidR="00231EFC" w:rsidRDefault="00F9767E" w:rsidP="00231EFC">
      <w:pPr>
        <w:pStyle w:val="Title2"/>
      </w:pPr>
      <w:r>
        <w:t>Course Number</w:t>
      </w:r>
    </w:p>
    <w:p w14:paraId="3A71417C" w14:textId="2788B295" w:rsidR="00E81978" w:rsidRDefault="00F9767E" w:rsidP="00B823AA">
      <w:pPr>
        <w:pStyle w:val="Title2"/>
      </w:pPr>
      <w:r>
        <w:t>Institutional Affiliation</w:t>
      </w:r>
    </w:p>
    <w:p w14:paraId="4237C071" w14:textId="2D912A44" w:rsidR="00231EFC" w:rsidRDefault="00F9767E" w:rsidP="00B823AA">
      <w:pPr>
        <w:pStyle w:val="Title2"/>
      </w:pPr>
      <w:r>
        <w:t xml:space="preserve">Date </w:t>
      </w:r>
    </w:p>
    <w:p w14:paraId="1D3BC7A2" w14:textId="1DBF129D" w:rsidR="00E81978" w:rsidRDefault="00E81978" w:rsidP="00B823AA">
      <w:pPr>
        <w:pStyle w:val="Title2"/>
      </w:pPr>
    </w:p>
    <w:p w14:paraId="1DEE4A8A" w14:textId="735EFB13" w:rsidR="00E81978" w:rsidRPr="00231EFC" w:rsidRDefault="0069076D">
      <w:pPr>
        <w:pStyle w:val="SectionTitle"/>
        <w:rPr>
          <w:b/>
        </w:rPr>
      </w:pPr>
      <w:sdt>
        <w:sdtPr>
          <w:rPr>
            <w:b/>
          </w:rPr>
          <w:alias w:val="Section title:"/>
          <w:tag w:val="Section title:"/>
          <w:id w:val="984196707"/>
          <w:placeholder>
            <w:docPart w:val="133AE372FBB84AE7A5F1A794DE5BC7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231EFC" w:rsidRPr="00231EFC">
            <w:rPr>
              <w:b/>
            </w:rPr>
            <w:t>Burglary Report Case Number 15355</w:t>
          </w:r>
        </w:sdtContent>
      </w:sdt>
    </w:p>
    <w:p w14:paraId="5EF0916E" w14:textId="115BC861" w:rsidR="003347A3" w:rsidRDefault="00F9767E">
      <w:r>
        <w:t>At 8:15 am on October 6</w:t>
      </w:r>
      <w:r w:rsidRPr="003347A3">
        <w:rPr>
          <w:vertAlign w:val="superscript"/>
        </w:rPr>
        <w:t>th</w:t>
      </w:r>
      <w:r>
        <w:t xml:space="preserve"> 2017, my partner officer R.E. Grubb and I received a call from dispatch, stating an intrusion was reported by the alarm company</w:t>
      </w:r>
      <w:r w:rsidR="00231EFC">
        <w:t>. We immediately responded to the scene, 1313 Mockingbird Lane</w:t>
      </w:r>
      <w:r w:rsidR="00533246">
        <w:t xml:space="preserve">, the home of Phil Collins, who arrived at the scene at 9:00 am. We cleared the scene of intruders to avoid interference of evidence. We interrogated Collins, who reported that he left home for work at 7:00 am, and everything seemed okay. </w:t>
      </w:r>
    </w:p>
    <w:p w14:paraId="19E3CC30" w14:textId="307C0D61" w:rsidR="000457E0" w:rsidRDefault="00F9767E" w:rsidP="003347A3">
      <w:r>
        <w:t>We then advised that he proceed to check whether the intruder took anything from the house.</w:t>
      </w:r>
      <w:r w:rsidR="003347A3">
        <w:t xml:space="preserve"> </w:t>
      </w:r>
      <w:r>
        <w:t xml:space="preserve">Collins reported that his Dell laptop and </w:t>
      </w:r>
      <w:r w:rsidR="008D5560">
        <w:t>forty</w:t>
      </w:r>
      <w:r>
        <w:t xml:space="preserve"> dollars in cash were missing. </w:t>
      </w:r>
      <w:r w:rsidR="003347A3">
        <w:t>In conclusion, it was a burglary with an intent to steal; t</w:t>
      </w:r>
      <w:r>
        <w:t xml:space="preserve">he evidence technicians proceeded to evidence </w:t>
      </w:r>
      <w:r w:rsidR="00093680">
        <w:t>colle</w:t>
      </w:r>
      <w:r>
        <w:t>ction</w:t>
      </w:r>
      <w:r w:rsidR="0053758A">
        <w:t>. They</w:t>
      </w:r>
      <w:r>
        <w:t xml:space="preserve"> began searching for the point of entry, and they </w:t>
      </w:r>
      <w:r w:rsidR="0053758A">
        <w:t xml:space="preserve">traced </w:t>
      </w:r>
      <w:r>
        <w:t xml:space="preserve">strange </w:t>
      </w:r>
      <w:r w:rsidR="0053758A">
        <w:t>footprints around the backdoor, meaning the burglar entered the premises from the back. They also picked</w:t>
      </w:r>
      <w:r>
        <w:t xml:space="preserve"> discriminating</w:t>
      </w:r>
      <w:r w:rsidR="0053758A">
        <w:t xml:space="preserve"> fingerprints on the </w:t>
      </w:r>
      <w:r>
        <w:t xml:space="preserve">kitchen </w:t>
      </w:r>
      <w:r w:rsidR="0053758A">
        <w:t>counter.</w:t>
      </w:r>
    </w:p>
    <w:p w14:paraId="48209E21" w14:textId="731472D8" w:rsidR="00533246" w:rsidRDefault="00F9767E" w:rsidP="003347A3">
      <w:r>
        <w:t>Nothing else was interfered with or taken in the house and outside.</w:t>
      </w:r>
      <w:r w:rsidR="003347A3">
        <w:t xml:space="preserve"> </w:t>
      </w:r>
      <w:r>
        <w:t>W</w:t>
      </w:r>
      <w:r w:rsidR="0053758A">
        <w:t xml:space="preserve">e recorded these details, case number 15355, and issued </w:t>
      </w:r>
      <w:r w:rsidR="008D5560">
        <w:t>M</w:t>
      </w:r>
      <w:r w:rsidR="0053758A">
        <w:t xml:space="preserve">r Collins with the incident report. </w:t>
      </w:r>
      <w:r>
        <w:t xml:space="preserve">We </w:t>
      </w:r>
      <w:r w:rsidR="001B0661">
        <w:t xml:space="preserve">advised that anyone </w:t>
      </w:r>
      <w:r w:rsidR="00A16F62">
        <w:t xml:space="preserve">in the neighborhood </w:t>
      </w:r>
      <w:r w:rsidR="001B0661">
        <w:t>who had any information that could assist in the investigations to come forward</w:t>
      </w:r>
      <w:r w:rsidR="00A16F62">
        <w:t xml:space="preserve">, and </w:t>
      </w:r>
      <w:r>
        <w:t xml:space="preserve">cleared the crime scene at 9:45 am to continue with further investigations, alongside Mr Collins. He </w:t>
      </w:r>
      <w:r w:rsidR="001B0661">
        <w:t xml:space="preserve">had to </w:t>
      </w:r>
      <w:r w:rsidR="008D5560">
        <w:t>write</w:t>
      </w:r>
      <w:r w:rsidR="001B0661">
        <w:t xml:space="preserve"> a statement at the sta</w:t>
      </w:r>
      <w:r w:rsidR="008D5560">
        <w:t xml:space="preserve">tion. </w:t>
      </w:r>
      <w:r w:rsidR="00A16F62">
        <w:t>We assured Mr. Collins to do our best in finding the burglar, and insisted that he bring forward any information to assist the case he may have left out.</w:t>
      </w:r>
    </w:p>
    <w:p w14:paraId="5585BF43" w14:textId="77777777" w:rsidR="003347A3" w:rsidRDefault="003347A3" w:rsidP="003347A3"/>
    <w:p w14:paraId="7E2E73A1" w14:textId="77777777" w:rsidR="00533246" w:rsidRDefault="00533246"/>
    <w:sdt>
      <w:sdtPr>
        <w:rPr>
          <w:rFonts w:asciiTheme="minorHAnsi" w:eastAsiaTheme="minorEastAsia" w:hAnsiTheme="minorHAnsi" w:cstheme="minorBidi"/>
        </w:rPr>
        <w:id w:val="62297111"/>
        <w:docPartObj>
          <w:docPartGallery w:val="Bibliographies"/>
          <w:docPartUnique/>
        </w:docPartObj>
      </w:sdtPr>
      <w:sdtEndPr/>
      <w:sdtContent>
        <w:p w14:paraId="34BCE9EA" w14:textId="28A82CF2" w:rsidR="00A16F62" w:rsidRDefault="00A16F62" w:rsidP="00A16F62">
          <w:pPr>
            <w:pStyle w:val="SectionTitle"/>
          </w:pPr>
        </w:p>
        <w:p w14:paraId="4C64CF23" w14:textId="4CA42595" w:rsidR="00E81978" w:rsidRDefault="0069076D" w:rsidP="00C31D30">
          <w:pPr>
            <w:pStyle w:val="Bibliography"/>
            <w:rPr>
              <w:noProof/>
            </w:rPr>
          </w:pPr>
        </w:p>
      </w:sdtContent>
    </w:sdt>
    <w:sectPr w:rsidR="00E81978">
      <w:headerReference w:type="default" r:id="rId8"/>
      <w:headerReference w:type="first" r:id="rId9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10C27" w14:textId="77777777" w:rsidR="00F9767E" w:rsidRDefault="00F9767E">
      <w:pPr>
        <w:spacing w:line="240" w:lineRule="auto"/>
      </w:pPr>
      <w:r>
        <w:separator/>
      </w:r>
    </w:p>
  </w:endnote>
  <w:endnote w:type="continuationSeparator" w:id="0">
    <w:p w14:paraId="32284503" w14:textId="77777777" w:rsidR="00F9767E" w:rsidRDefault="00F97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9CE87" w14:textId="77777777" w:rsidR="00F9767E" w:rsidRDefault="00F9767E">
      <w:pPr>
        <w:spacing w:line="240" w:lineRule="auto"/>
      </w:pPr>
      <w:r>
        <w:separator/>
      </w:r>
    </w:p>
  </w:footnote>
  <w:footnote w:type="continuationSeparator" w:id="0">
    <w:p w14:paraId="72D7142C" w14:textId="77777777" w:rsidR="00F9767E" w:rsidRDefault="00F97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AB66A" w14:textId="35319F66" w:rsidR="00A16F62" w:rsidRDefault="00F9767E">
    <w:pPr>
      <w:pStyle w:val="Header"/>
    </w:pPr>
    <w: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0D3F41">
      <w:rPr>
        <w:rStyle w:val="Strong"/>
        <w:noProof/>
      </w:rPr>
      <w:t>8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285BE" w14:textId="75A56BC3" w:rsidR="00A16F62" w:rsidRDefault="00F9767E">
    <w:pPr>
      <w:pStyle w:val="Header"/>
    </w:pPr>
    <w: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0D3F41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attachedTemplate r:id="rId1"/>
  <w:revisionView w:inkAnnotation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38"/>
    <w:rsid w:val="000457E0"/>
    <w:rsid w:val="00093680"/>
    <w:rsid w:val="000D3F41"/>
    <w:rsid w:val="001B0661"/>
    <w:rsid w:val="00231EFC"/>
    <w:rsid w:val="003347A3"/>
    <w:rsid w:val="00355DCA"/>
    <w:rsid w:val="00533246"/>
    <w:rsid w:val="0053758A"/>
    <w:rsid w:val="00551A02"/>
    <w:rsid w:val="005534FA"/>
    <w:rsid w:val="005D3A03"/>
    <w:rsid w:val="0069076D"/>
    <w:rsid w:val="008002C0"/>
    <w:rsid w:val="008C5323"/>
    <w:rsid w:val="008D5560"/>
    <w:rsid w:val="009A6A3B"/>
    <w:rsid w:val="00A16F62"/>
    <w:rsid w:val="00AB2D38"/>
    <w:rsid w:val="00B823AA"/>
    <w:rsid w:val="00BA45DB"/>
    <w:rsid w:val="00BF4184"/>
    <w:rsid w:val="00C0601E"/>
    <w:rsid w:val="00C31D30"/>
    <w:rsid w:val="00CD6E39"/>
    <w:rsid w:val="00CF6E91"/>
    <w:rsid w:val="00D85B68"/>
    <w:rsid w:val="00E6004D"/>
    <w:rsid w:val="00E81978"/>
    <w:rsid w:val="00EA05D4"/>
    <w:rsid w:val="00F379B7"/>
    <w:rsid w:val="00F525FA"/>
    <w:rsid w:val="00F9767E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E7A2"/>
  <w15:chartTrackingRefBased/>
  <w15:docId w15:val="{FC5C26CB-0087-4407-A2AE-93ED6EBF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pPr>
      <w:spacing w:line="240" w:lineRule="auto"/>
      <w:ind w:firstLine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APA%20style%20report%20(6th%20edition)(2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5340AF63234E859516D145FC513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34EF-6512-4FC4-87AA-E57BA4AF4E3F}"/>
      </w:docPartPr>
      <w:docPartBody>
        <w:p w:rsidR="000736DB" w:rsidRDefault="00EB7B49">
          <w:pPr>
            <w:pStyle w:val="CD5340AF63234E859516D145FC51317C"/>
          </w:pPr>
          <w:r>
            <w:t>[Title Here, up to 12 Words, on One to Two Lines]</w:t>
          </w:r>
        </w:p>
      </w:docPartBody>
    </w:docPart>
    <w:docPart>
      <w:docPartPr>
        <w:name w:val="133AE372FBB84AE7A5F1A794DE5B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E953-9089-4669-A1F8-FAE700CCAAE0}"/>
      </w:docPartPr>
      <w:docPartBody>
        <w:p w:rsidR="000736DB" w:rsidRDefault="00EB7B49">
          <w:pPr>
            <w:pStyle w:val="133AE372FBB84AE7A5F1A794DE5BC7D3"/>
          </w:pPr>
          <w:r>
            <w:t>[Title Here, up to 12 Words, on One to Two Lines]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55"/>
    <w:rsid w:val="000736DB"/>
    <w:rsid w:val="00A11055"/>
    <w:rsid w:val="00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5340AF63234E859516D145FC51317C">
    <w:name w:val="CD5340AF63234E859516D145FC51317C"/>
  </w:style>
  <w:style w:type="paragraph" w:customStyle="1" w:styleId="1F85F4A599A84096BC82B5FFA9C6D2E9">
    <w:name w:val="1F85F4A599A84096BC82B5FFA9C6D2E9"/>
  </w:style>
  <w:style w:type="paragraph" w:customStyle="1" w:styleId="D882E9BD1EAB48BDB30393762BEE9238">
    <w:name w:val="D882E9BD1EAB48BDB30393762BEE9238"/>
  </w:style>
  <w:style w:type="paragraph" w:customStyle="1" w:styleId="56055A96E6D446AFAB1387B5CB2B0E7A">
    <w:name w:val="56055A96E6D446AFAB1387B5CB2B0E7A"/>
  </w:style>
  <w:style w:type="paragraph" w:customStyle="1" w:styleId="BCA3D3088D4C4CD7989EB192AD2CDCD1">
    <w:name w:val="BCA3D3088D4C4CD7989EB192AD2CDCD1"/>
  </w:style>
  <w:style w:type="paragraph" w:customStyle="1" w:styleId="224B0F1A57584C9CB935C19635DEEFED">
    <w:name w:val="224B0F1A57584C9CB935C19635DEEFED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DC77B27D6A764F4780643D1C62A0EACD">
    <w:name w:val="DC77B27D6A764F4780643D1C62A0EACD"/>
  </w:style>
  <w:style w:type="paragraph" w:customStyle="1" w:styleId="868D88B3301D4F69AAE97B5B7D586E27">
    <w:name w:val="868D88B3301D4F69AAE97B5B7D586E27"/>
  </w:style>
  <w:style w:type="paragraph" w:customStyle="1" w:styleId="133AE372FBB84AE7A5F1A794DE5BC7D3">
    <w:name w:val="133AE372FBB84AE7A5F1A794DE5BC7D3"/>
  </w:style>
  <w:style w:type="paragraph" w:customStyle="1" w:styleId="29D8E64FD6E54660B2E03B17CC6246FB">
    <w:name w:val="29D8E64FD6E54660B2E03B17CC6246FB"/>
  </w:style>
  <w:style w:type="paragraph" w:customStyle="1" w:styleId="05CC9F2F46774A92A7D0453BE74DF506">
    <w:name w:val="05CC9F2F46774A92A7D0453BE74DF506"/>
  </w:style>
  <w:style w:type="paragraph" w:customStyle="1" w:styleId="4E6ECC5990074C2A9AEECB431A50466D">
    <w:name w:val="4E6ECC5990074C2A9AEECB431A50466D"/>
  </w:style>
  <w:style w:type="paragraph" w:customStyle="1" w:styleId="5753B11F575A4E7AB964C08EF98B0B7A">
    <w:name w:val="5753B11F575A4E7AB964C08EF98B0B7A"/>
  </w:style>
  <w:style w:type="paragraph" w:customStyle="1" w:styleId="A2FD1AD6C4BC4D0F8F22EB9732A9723D">
    <w:name w:val="A2FD1AD6C4BC4D0F8F22EB9732A9723D"/>
  </w:style>
  <w:style w:type="paragraph" w:customStyle="1" w:styleId="CF0874A2908749C58BE3B7D621E67A57">
    <w:name w:val="CF0874A2908749C58BE3B7D621E67A57"/>
  </w:style>
  <w:style w:type="paragraph" w:customStyle="1" w:styleId="7B1AD040B91E4C62970C597934D4208E">
    <w:name w:val="7B1AD040B91E4C62970C597934D4208E"/>
  </w:style>
  <w:style w:type="paragraph" w:customStyle="1" w:styleId="E763A9E7B8B8457481D7A5FBBA894A4C">
    <w:name w:val="E763A9E7B8B8457481D7A5FBBA894A4C"/>
  </w:style>
  <w:style w:type="paragraph" w:customStyle="1" w:styleId="A53EF5ED7BDB4E03A41DFE38EDDCFAA9">
    <w:name w:val="A53EF5ED7BDB4E03A41DFE38EDDCFAA9"/>
  </w:style>
  <w:style w:type="paragraph" w:customStyle="1" w:styleId="D3F50F4269044531BEC8773DE3FE02C1">
    <w:name w:val="D3F50F4269044531BEC8773DE3FE02C1"/>
  </w:style>
  <w:style w:type="paragraph" w:customStyle="1" w:styleId="488E16BFBE474DBD941D0964712DE9A4">
    <w:name w:val="488E16BFBE474DBD941D0964712DE9A4"/>
  </w:style>
  <w:style w:type="paragraph" w:customStyle="1" w:styleId="711F69C916664F6FA701488E4AFDB691">
    <w:name w:val="711F69C916664F6FA701488E4AFDB691"/>
  </w:style>
  <w:style w:type="paragraph" w:customStyle="1" w:styleId="F476545A09CB4B3BA69CCF1BC6EB1C26">
    <w:name w:val="F476545A09CB4B3BA69CCF1BC6EB1C26"/>
  </w:style>
  <w:style w:type="paragraph" w:customStyle="1" w:styleId="4A0FDD15DB784D8D86A385CF90CC0150">
    <w:name w:val="4A0FDD15DB784D8D86A385CF90CC0150"/>
  </w:style>
  <w:style w:type="paragraph" w:customStyle="1" w:styleId="600B7B0D3399416BB6A73C86ABDF357B">
    <w:name w:val="600B7B0D3399416BB6A73C86ABDF357B"/>
  </w:style>
  <w:style w:type="paragraph" w:customStyle="1" w:styleId="CB2F237D4CA34F7684745A09FA32573B">
    <w:name w:val="CB2F237D4CA34F7684745A09FA32573B"/>
  </w:style>
  <w:style w:type="paragraph" w:customStyle="1" w:styleId="2D55FCB881D8402EAC20D02702E7D943">
    <w:name w:val="2D55FCB881D8402EAC20D02702E7D943"/>
  </w:style>
  <w:style w:type="paragraph" w:customStyle="1" w:styleId="CA42DB83F194444DBAF365CABF1B5055">
    <w:name w:val="CA42DB83F194444DBAF365CABF1B5055"/>
  </w:style>
  <w:style w:type="paragraph" w:customStyle="1" w:styleId="13B0DA7EC57043CB990408836B11BEA2">
    <w:name w:val="13B0DA7EC57043CB990408836B11BEA2"/>
  </w:style>
  <w:style w:type="paragraph" w:customStyle="1" w:styleId="762F6EBA539D40AFB0CEB9FDC1ED238D">
    <w:name w:val="762F6EBA539D40AFB0CEB9FDC1ED238D"/>
  </w:style>
  <w:style w:type="paragraph" w:customStyle="1" w:styleId="EC32176DA928477F9D8478AADE0F8DC4">
    <w:name w:val="EC32176DA928477F9D8478AADE0F8DC4"/>
  </w:style>
  <w:style w:type="paragraph" w:customStyle="1" w:styleId="6FEBB19A303E4ECDAEEDD9F86B314841">
    <w:name w:val="6FEBB19A303E4ECDAEEDD9F86B314841"/>
  </w:style>
  <w:style w:type="paragraph" w:customStyle="1" w:styleId="965E2534D56E4FEA84893EDEC71DC167">
    <w:name w:val="965E2534D56E4FEA84893EDEC71DC167"/>
  </w:style>
  <w:style w:type="paragraph" w:customStyle="1" w:styleId="87EC6F9D6F364EA8A075BBAF3A6F3E7D">
    <w:name w:val="87EC6F9D6F364EA8A075BBAF3A6F3E7D"/>
  </w:style>
  <w:style w:type="paragraph" w:customStyle="1" w:styleId="7A0E549FA94D4B7EA677094C02E402C0">
    <w:name w:val="7A0E549FA94D4B7EA677094C02E402C0"/>
  </w:style>
  <w:style w:type="paragraph" w:customStyle="1" w:styleId="0DCC9418FE6548CE9DF5DCB946DA7461">
    <w:name w:val="0DCC9418FE6548CE9DF5DCB946DA7461"/>
  </w:style>
  <w:style w:type="paragraph" w:customStyle="1" w:styleId="E4A2F1261FF24EDAA683F3AD7EB7BB97">
    <w:name w:val="E4A2F1261FF24EDAA683F3AD7EB7BB97"/>
  </w:style>
  <w:style w:type="paragraph" w:customStyle="1" w:styleId="32915200B3C44630BED2CA324546724A">
    <w:name w:val="32915200B3C44630BED2CA324546724A"/>
  </w:style>
  <w:style w:type="paragraph" w:customStyle="1" w:styleId="B7F487F9FE26473686738F8D134F8258">
    <w:name w:val="B7F487F9FE26473686738F8D134F8258"/>
  </w:style>
  <w:style w:type="paragraph" w:customStyle="1" w:styleId="BE1A8876D05B4D74A6438FD213AF3DB2">
    <w:name w:val="BE1A8876D05B4D74A6438FD213AF3DB2"/>
  </w:style>
  <w:style w:type="paragraph" w:customStyle="1" w:styleId="729A516999394FB684EDF5B393978F36">
    <w:name w:val="729A516999394FB684EDF5B393978F36"/>
  </w:style>
  <w:style w:type="paragraph" w:customStyle="1" w:styleId="0A874EE70D4240B78F3BF0BA90F1B7FB">
    <w:name w:val="0A874EE70D4240B78F3BF0BA90F1B7FB"/>
  </w:style>
  <w:style w:type="paragraph" w:customStyle="1" w:styleId="5C252D15C4644A6BA77D5BD6A4BEF01B">
    <w:name w:val="5C252D15C4644A6BA77D5BD6A4BEF01B"/>
  </w:style>
  <w:style w:type="paragraph" w:customStyle="1" w:styleId="9BDB283C35B44FDCBAAC269C257C99CF">
    <w:name w:val="9BDB283C35B44FDCBAAC269C257C99CF"/>
  </w:style>
  <w:style w:type="paragraph" w:customStyle="1" w:styleId="7FB76D91C3384726B04C04140259466C">
    <w:name w:val="7FB76D91C3384726B04C04140259466C"/>
  </w:style>
  <w:style w:type="paragraph" w:customStyle="1" w:styleId="C4B452700E9A44218531C8981A8DD14A">
    <w:name w:val="C4B452700E9A44218531C8981A8DD14A"/>
  </w:style>
  <w:style w:type="paragraph" w:customStyle="1" w:styleId="9DEFDE3118024C889257EE0FF71066B2">
    <w:name w:val="9DEFDE3118024C889257EE0FF71066B2"/>
  </w:style>
  <w:style w:type="paragraph" w:customStyle="1" w:styleId="247E6441FA1348BFAE359E80268699D2">
    <w:name w:val="247E6441FA1348BFAE359E80268699D2"/>
  </w:style>
  <w:style w:type="paragraph" w:customStyle="1" w:styleId="F959AD39031147C8BC55C6567E326CCB">
    <w:name w:val="F959AD39031147C8BC55C6567E326CCB"/>
  </w:style>
  <w:style w:type="paragraph" w:customStyle="1" w:styleId="2B6553EE8194479D910EB1462526ACAD">
    <w:name w:val="2B6553EE8194479D910EB1462526ACAD"/>
  </w:style>
  <w:style w:type="paragraph" w:customStyle="1" w:styleId="60421044FF39405DB44510EB9721B35C">
    <w:name w:val="60421044FF39405DB44510EB9721B35C"/>
  </w:style>
  <w:style w:type="paragraph" w:customStyle="1" w:styleId="B830BE0B61994705900B7C48585087CE">
    <w:name w:val="B830BE0B61994705900B7C48585087CE"/>
  </w:style>
  <w:style w:type="paragraph" w:customStyle="1" w:styleId="4500E6CA10DA4477A9BFBCF2128BA969">
    <w:name w:val="4500E6CA10DA4477A9BFBCF2128BA969"/>
  </w:style>
  <w:style w:type="paragraph" w:customStyle="1" w:styleId="B1B56F078F654AE7A39C62AE773C91AE">
    <w:name w:val="B1B56F078F654AE7A39C62AE773C91AE"/>
  </w:style>
  <w:style w:type="paragraph" w:customStyle="1" w:styleId="389237613ECD4D26BBFB0A4AECA80163">
    <w:name w:val="389237613ECD4D26BBFB0A4AECA80163"/>
  </w:style>
  <w:style w:type="paragraph" w:customStyle="1" w:styleId="F6D5D695A59A4224A458F582E54BD4E9">
    <w:name w:val="F6D5D695A59A4224A458F582E54BD4E9"/>
  </w:style>
  <w:style w:type="paragraph" w:customStyle="1" w:styleId="D6076AA06F224F3B9C6F53F22F5436B7">
    <w:name w:val="D6076AA06F224F3B9C6F53F22F5436B7"/>
  </w:style>
  <w:style w:type="paragraph" w:customStyle="1" w:styleId="4CF472070D7B4023B0BAA159DA2AC443">
    <w:name w:val="4CF472070D7B4023B0BAA159DA2AC443"/>
  </w:style>
  <w:style w:type="paragraph" w:customStyle="1" w:styleId="9C6F50521BA0497B8009FFCD5D1C5D1A">
    <w:name w:val="9C6F50521BA0497B8009FFCD5D1C5D1A"/>
  </w:style>
  <w:style w:type="paragraph" w:customStyle="1" w:styleId="050B360B5686484B801D11083406C8D4">
    <w:name w:val="050B360B5686484B801D11083406C8D4"/>
  </w:style>
  <w:style w:type="paragraph" w:customStyle="1" w:styleId="682CA6BCFC45468787779F66E1FD1BA1">
    <w:name w:val="682CA6BCFC45468787779F66E1FD1BA1"/>
  </w:style>
  <w:style w:type="paragraph" w:customStyle="1" w:styleId="9F5D1DE29B5A4C71B2628FDA414B8F0F">
    <w:name w:val="9F5D1DE29B5A4C71B2628FDA414B8F0F"/>
  </w:style>
  <w:style w:type="paragraph" w:customStyle="1" w:styleId="C03E00D24C534C0B8611366E14AD2AE2">
    <w:name w:val="C03E00D24C534C0B8611366E14AD2AE2"/>
  </w:style>
  <w:style w:type="paragraph" w:customStyle="1" w:styleId="9C6A62AC886C49748CD8287A37B8B677">
    <w:name w:val="9C6A62AC886C49748CD8287A37B8B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378F0013-F9C1-41C0-A6F3-846BD7FD13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APA%20style%20report%20(6th%20edition)(2).dotx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Burglary Report Case Number 15355</dc:title>
  <dc:creator>ASUS</dc:creator>
  <cp:lastModifiedBy>nyoike31@gmail.com</cp:lastModifiedBy>
  <cp:revision>2</cp:revision>
  <dcterms:created xsi:type="dcterms:W3CDTF">2021-03-08T01:30:00Z</dcterms:created>
  <dcterms:modified xsi:type="dcterms:W3CDTF">2021-03-08T01:30:00Z</dcterms:modified>
</cp:coreProperties>
</file>